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EC8" w:rsidRPr="00077F85" w:rsidRDefault="00987EC8" w:rsidP="00987EC8">
      <w:pPr>
        <w:pStyle w:val="Ttulo-A"/>
        <w:rPr>
          <w:rFonts w:ascii="Trebuchet MS" w:hAnsi="Trebuchet MS"/>
        </w:rPr>
      </w:pPr>
      <w:bookmarkStart w:id="0" w:name="_CARIDADE?__(PARTE_1"/>
      <w:bookmarkEnd w:id="0"/>
    </w:p>
    <w:p w:rsidR="00987EC8" w:rsidRPr="00077F85" w:rsidRDefault="00987EC8" w:rsidP="00987EC8">
      <w:pPr>
        <w:pStyle w:val="Ttulo-A"/>
        <w:rPr>
          <w:rFonts w:ascii="Trebuchet MS" w:hAnsi="Trebuchet MS"/>
          <w:sz w:val="36"/>
        </w:rPr>
      </w:pPr>
      <w:r w:rsidRPr="00077F85">
        <w:rPr>
          <w:rFonts w:ascii="Trebuchet MS" w:hAnsi="Trebuchet MS"/>
          <w:sz w:val="36"/>
        </w:rPr>
        <w:t xml:space="preserve">CARIDADE?  (PARTE II) </w:t>
      </w:r>
    </w:p>
    <w:p w:rsidR="00987EC8" w:rsidRDefault="00987EC8" w:rsidP="00987EC8">
      <w:pPr>
        <w:pStyle w:val="Ttulo-B"/>
        <w:rPr>
          <w:rFonts w:ascii="Trebuchet MS" w:hAnsi="Trebuchet MS"/>
          <w:color w:val="FF0000"/>
          <w:szCs w:val="28"/>
        </w:rPr>
      </w:pPr>
      <w:r>
        <w:rPr>
          <w:rFonts w:ascii="Trebuchet MS" w:hAnsi="Trebuchet MS"/>
          <w:color w:val="FF0000"/>
          <w:szCs w:val="28"/>
        </w:rPr>
        <w:t>Rodolpho  Cavalieri</w:t>
      </w:r>
    </w:p>
    <w:p w:rsidR="00987EC8" w:rsidRPr="00077F85" w:rsidRDefault="00987EC8" w:rsidP="00987EC8">
      <w:pPr>
        <w:ind w:firstLine="284"/>
        <w:jc w:val="both"/>
        <w:rPr>
          <w:rFonts w:ascii="Trebuchet MS" w:hAnsi="Trebuchet MS"/>
        </w:rPr>
      </w:pPr>
    </w:p>
    <w:p w:rsidR="00987EC8" w:rsidRPr="00077F85" w:rsidRDefault="00987EC8" w:rsidP="00987EC8">
      <w:pPr>
        <w:ind w:firstLine="284"/>
        <w:jc w:val="both"/>
        <w:rPr>
          <w:rFonts w:ascii="Trebuchet MS" w:hAnsi="Trebuchet MS"/>
        </w:rPr>
      </w:pPr>
    </w:p>
    <w:p w:rsidR="00987EC8" w:rsidRPr="00077F85" w:rsidRDefault="00987EC8" w:rsidP="00987EC8">
      <w:pPr>
        <w:ind w:firstLine="284"/>
        <w:jc w:val="both"/>
        <w:rPr>
          <w:rFonts w:ascii="Trebuchet MS" w:hAnsi="Trebuchet MS"/>
          <w:b/>
          <w:bCs/>
        </w:rPr>
      </w:pPr>
      <w:r w:rsidRPr="00077F85">
        <w:rPr>
          <w:rFonts w:ascii="Trebuchet MS" w:hAnsi="Trebuchet MS"/>
          <w:b/>
          <w:bCs/>
        </w:rPr>
        <w:t xml:space="preserve">I Coríntios 13:3 </w:t>
      </w:r>
    </w:p>
    <w:p w:rsidR="00987EC8" w:rsidRPr="00077F85" w:rsidRDefault="00987EC8" w:rsidP="00987EC8">
      <w:pPr>
        <w:ind w:firstLine="284"/>
        <w:jc w:val="both"/>
        <w:rPr>
          <w:rFonts w:ascii="Trebuchet MS" w:hAnsi="Trebuchet MS"/>
          <w:b/>
        </w:rPr>
      </w:pPr>
    </w:p>
    <w:p w:rsidR="00987EC8" w:rsidRPr="00077F85" w:rsidRDefault="00987EC8" w:rsidP="00987EC8">
      <w:pPr>
        <w:ind w:firstLine="284"/>
        <w:jc w:val="both"/>
        <w:rPr>
          <w:rFonts w:ascii="Trebuchet MS" w:hAnsi="Trebuchet MS"/>
        </w:rPr>
      </w:pPr>
      <w:r w:rsidRPr="00077F85">
        <w:rPr>
          <w:rFonts w:ascii="Trebuchet MS" w:hAnsi="Trebuchet MS"/>
          <w:b/>
        </w:rPr>
        <w:t>I</w:t>
      </w:r>
      <w:r w:rsidRPr="00077F85">
        <w:rPr>
          <w:rFonts w:ascii="Trebuchet MS" w:hAnsi="Trebuchet MS"/>
        </w:rPr>
        <w:t xml:space="preserve"> a) No verso que acab</w:t>
      </w:r>
      <w:r w:rsidRPr="00077F85">
        <w:rPr>
          <w:rFonts w:ascii="Trebuchet MS" w:hAnsi="Trebuchet MS"/>
        </w:rPr>
        <w:t xml:space="preserve">amos de ler, o santificado apóstolo Paulo adverte que, distribuir toda a fortuna própria para os pobres sem espírito de caridade não trás nenhum proveito. Isso só foi distribuição e não doação. </w:t>
      </w:r>
    </w:p>
    <w:p w:rsidR="00987EC8" w:rsidRPr="00077F85" w:rsidRDefault="00987EC8" w:rsidP="00987EC8">
      <w:pPr>
        <w:ind w:firstLine="567"/>
        <w:jc w:val="both"/>
        <w:rPr>
          <w:rFonts w:ascii="Trebuchet MS" w:hAnsi="Trebuchet MS"/>
        </w:rPr>
      </w:pPr>
      <w:r w:rsidRPr="00077F85">
        <w:rPr>
          <w:rFonts w:ascii="Trebuchet MS" w:hAnsi="Trebuchet MS"/>
        </w:rPr>
        <w:t xml:space="preserve">b) Conta-se que o príncipe herdeiro de um trono, cheio de orgulho, vestiu a brilhante armadura do pai, tomou nas mãos a espada do rei, montou no mais veloz cavalo e saiu em busca do "Santo Grau", o copo que, segundo a lenda medieval, Cristo usou na última ceia com os Seus apóstolos. </w:t>
      </w:r>
    </w:p>
    <w:p w:rsidR="00987EC8" w:rsidRPr="00077F85" w:rsidRDefault="00987EC8" w:rsidP="00987EC8">
      <w:pPr>
        <w:ind w:firstLine="567"/>
        <w:jc w:val="both"/>
        <w:rPr>
          <w:rFonts w:ascii="Trebuchet MS" w:hAnsi="Trebuchet MS"/>
        </w:rPr>
      </w:pPr>
      <w:r w:rsidRPr="00077F85">
        <w:rPr>
          <w:rFonts w:ascii="Trebuchet MS" w:hAnsi="Trebuchet MS"/>
        </w:rPr>
        <w:t xml:space="preserve">1. Era um desafio pessoal, conquistar e trazer aquele troféu da caridade cristã. Ao descer pela estrada encontrou um esfarrapado mendigo sentado ao lado do caminho. Imaginando ser caridoso, o príncipe arrogantemente atirou uma pequena moeda dentro do copo velho estendido do pedinte. Depois de vários anos de busca o príncipe, frustrado com seu orgulho desfeito, os bolsos vazios, a armadura enferrujada, o cavalo magro e mais velho, volta pela mesma estrada por onde arrogantemente anos atrás passara. </w:t>
      </w:r>
    </w:p>
    <w:p w:rsidR="00987EC8" w:rsidRPr="00077F85" w:rsidRDefault="00987EC8" w:rsidP="00987EC8">
      <w:pPr>
        <w:ind w:firstLine="567"/>
        <w:jc w:val="both"/>
        <w:rPr>
          <w:rFonts w:ascii="Trebuchet MS" w:hAnsi="Trebuchet MS"/>
        </w:rPr>
      </w:pPr>
      <w:r w:rsidRPr="00077F85">
        <w:rPr>
          <w:rFonts w:ascii="Trebuchet MS" w:hAnsi="Trebuchet MS"/>
        </w:rPr>
        <w:t xml:space="preserve">2. Surpreso verifica que, o mesmo mendigo ainda está ali, mais pobre e com o seu copo velho novamente estendido. O príncipe apeia do seu cavalo, assenta-se ao lado do velho esfarrapado dirige-lhes algumas palavras de felicidade. Tira do seu alforje o seu último pão e reparte com o faminto mendigo e antes de montar no seu cavalo e retornar ao reino do pai, tira do bolso a última moeda do mesmo valor daquela que anos antes dera ao mesmo mendigo, e a coloca respeitosamente dentro do copa do pedinte. </w:t>
      </w:r>
    </w:p>
    <w:p w:rsidR="00987EC8" w:rsidRPr="00077F85" w:rsidRDefault="00987EC8" w:rsidP="00987EC8">
      <w:pPr>
        <w:ind w:firstLine="567"/>
        <w:jc w:val="both"/>
        <w:rPr>
          <w:rFonts w:ascii="Trebuchet MS" w:hAnsi="Trebuchet MS"/>
        </w:rPr>
      </w:pPr>
      <w:r w:rsidRPr="00077F85">
        <w:rPr>
          <w:rFonts w:ascii="Trebuchet MS" w:hAnsi="Trebuchet MS"/>
        </w:rPr>
        <w:t xml:space="preserve">3. Ao fazê-lo, coisa maravilhosa acontece. O mendigo toma a semelhança do Senhor Jesus, e o velho e estragado copo que tem na mão torna-se no procurado "Santo Grau", a taça de Cristo buscada há tanto tempo pela príncipe. </w:t>
      </w:r>
    </w:p>
    <w:p w:rsidR="00987EC8" w:rsidRPr="00077F85" w:rsidRDefault="00987EC8" w:rsidP="00987EC8">
      <w:pPr>
        <w:ind w:firstLine="567"/>
        <w:jc w:val="both"/>
        <w:rPr>
          <w:rFonts w:ascii="Trebuchet MS" w:hAnsi="Trebuchet MS"/>
        </w:rPr>
      </w:pPr>
      <w:r w:rsidRPr="00077F85">
        <w:rPr>
          <w:rFonts w:ascii="Trebuchet MS" w:hAnsi="Trebuchet MS"/>
        </w:rPr>
        <w:t xml:space="preserve">4. Emocionado o príncipe beija as mãos do senhor. Humildemente montado em seu animal, vai para a sua casa e apresenta ao rei o grandioso troféu encontrado dentro das terras do seu próprio reinado. </w:t>
      </w:r>
    </w:p>
    <w:p w:rsidR="00987EC8" w:rsidRPr="00077F85" w:rsidRDefault="00987EC8" w:rsidP="00987EC8">
      <w:pPr>
        <w:ind w:firstLine="567"/>
        <w:jc w:val="both"/>
        <w:rPr>
          <w:rFonts w:ascii="Trebuchet MS" w:hAnsi="Trebuchet MS"/>
        </w:rPr>
      </w:pPr>
      <w:r w:rsidRPr="00077F85">
        <w:rPr>
          <w:rFonts w:ascii="Trebuchet MS" w:hAnsi="Trebuchet MS"/>
        </w:rPr>
        <w:t xml:space="preserve">c) Aquele príncipe aprendeu que: </w:t>
      </w:r>
    </w:p>
    <w:p w:rsidR="00987EC8" w:rsidRPr="00077F85" w:rsidRDefault="00987EC8" w:rsidP="00987EC8">
      <w:pPr>
        <w:ind w:firstLine="567"/>
        <w:jc w:val="both"/>
        <w:rPr>
          <w:rFonts w:ascii="Trebuchet MS" w:hAnsi="Trebuchet MS"/>
        </w:rPr>
      </w:pPr>
      <w:r w:rsidRPr="00077F85">
        <w:rPr>
          <w:rFonts w:ascii="Trebuchet MS" w:hAnsi="Trebuchet MS"/>
        </w:rPr>
        <w:t xml:space="preserve">1. A beneficência dá; a caridade ama. </w:t>
      </w:r>
    </w:p>
    <w:p w:rsidR="00987EC8" w:rsidRPr="00077F85" w:rsidRDefault="00987EC8" w:rsidP="00987EC8">
      <w:pPr>
        <w:ind w:firstLine="567"/>
        <w:jc w:val="both"/>
        <w:rPr>
          <w:rFonts w:ascii="Trebuchet MS" w:hAnsi="Trebuchet MS"/>
        </w:rPr>
      </w:pPr>
      <w:r w:rsidRPr="00077F85">
        <w:rPr>
          <w:rFonts w:ascii="Trebuchet MS" w:hAnsi="Trebuchet MS"/>
        </w:rPr>
        <w:lastRenderedPageBreak/>
        <w:t xml:space="preserve">2. A beneficência é um instinto natural do homem já civilizado. A caridade é mais, é uma virtude. </w:t>
      </w:r>
    </w:p>
    <w:p w:rsidR="00987EC8" w:rsidRPr="00077F85" w:rsidRDefault="00987EC8" w:rsidP="00987EC8">
      <w:pPr>
        <w:ind w:firstLine="567"/>
        <w:jc w:val="both"/>
        <w:rPr>
          <w:rFonts w:ascii="Trebuchet MS" w:hAnsi="Trebuchet MS"/>
        </w:rPr>
      </w:pPr>
      <w:r w:rsidRPr="00077F85">
        <w:rPr>
          <w:rFonts w:ascii="Trebuchet MS" w:hAnsi="Trebuchet MS"/>
        </w:rPr>
        <w:t xml:space="preserve">3. A verdadeira adoração só vale revestida de caridade, qualquer outra roupagem só a macula. </w:t>
      </w:r>
    </w:p>
    <w:p w:rsidR="00987EC8" w:rsidRPr="00077F85" w:rsidRDefault="00987EC8" w:rsidP="00987EC8">
      <w:pPr>
        <w:ind w:firstLine="567"/>
        <w:jc w:val="both"/>
        <w:rPr>
          <w:rFonts w:ascii="Trebuchet MS" w:hAnsi="Trebuchet MS"/>
        </w:rPr>
      </w:pPr>
      <w:r w:rsidRPr="00077F85">
        <w:rPr>
          <w:rFonts w:ascii="Trebuchet MS" w:hAnsi="Trebuchet MS"/>
        </w:rPr>
        <w:t xml:space="preserve">4. O fim da religião, a alma das virtudes, o compêndio da fé, o resumo da Lei é a caridade. </w:t>
      </w:r>
    </w:p>
    <w:p w:rsidR="00987EC8" w:rsidRPr="00077F85" w:rsidRDefault="00987EC8" w:rsidP="00987EC8">
      <w:pPr>
        <w:ind w:firstLine="567"/>
        <w:jc w:val="both"/>
        <w:rPr>
          <w:rFonts w:ascii="Trebuchet MS" w:hAnsi="Trebuchet MS"/>
        </w:rPr>
      </w:pPr>
      <w:r w:rsidRPr="00077F85">
        <w:rPr>
          <w:rFonts w:ascii="Trebuchet MS" w:hAnsi="Trebuchet MS"/>
        </w:rPr>
        <w:t xml:space="preserve">5. Ficou sabendo que: O caminho da caridade nasce na manjedoura, passa pelos pobres e oprimidos, morre no Gólgota numa sexta-feira, repousa num túmulo emprestado durante o sábado, e num domingo pela manhã ressurge ainda mais brilhante e belo. </w:t>
      </w:r>
    </w:p>
    <w:p w:rsidR="00987EC8" w:rsidRPr="00077F85" w:rsidRDefault="00987EC8" w:rsidP="00987EC8">
      <w:pPr>
        <w:ind w:firstLine="567"/>
        <w:jc w:val="both"/>
        <w:rPr>
          <w:rFonts w:ascii="Trebuchet MS" w:hAnsi="Trebuchet MS"/>
        </w:rPr>
      </w:pPr>
    </w:p>
    <w:p w:rsidR="00987EC8" w:rsidRPr="00077F85" w:rsidRDefault="00987EC8" w:rsidP="00987EC8">
      <w:pPr>
        <w:ind w:firstLine="567"/>
        <w:jc w:val="both"/>
        <w:rPr>
          <w:rFonts w:ascii="Trebuchet MS" w:hAnsi="Trebuchet MS"/>
        </w:rPr>
      </w:pPr>
      <w:r w:rsidRPr="00077F85">
        <w:rPr>
          <w:rFonts w:ascii="Trebuchet MS" w:hAnsi="Trebuchet MS"/>
          <w:b/>
        </w:rPr>
        <w:t xml:space="preserve">II </w:t>
      </w:r>
      <w:r w:rsidRPr="00077F85">
        <w:rPr>
          <w:rFonts w:ascii="Trebuchet MS" w:hAnsi="Trebuchet MS"/>
        </w:rPr>
        <w:t xml:space="preserve">a) O apóstolo Pedro aconselhava aos fiéis dos seus dias, a que vivessem a caridade: "Mas sobretudo, tende ardente caridade uns para com os outros, porque a caridade cobrirá a multidão de pecados".1 S. Pedro 4:8. </w:t>
      </w:r>
    </w:p>
    <w:p w:rsidR="00987EC8" w:rsidRPr="00077F85" w:rsidRDefault="00987EC8" w:rsidP="00987EC8">
      <w:pPr>
        <w:ind w:firstLine="567"/>
        <w:jc w:val="both"/>
        <w:rPr>
          <w:rFonts w:ascii="Trebuchet MS" w:hAnsi="Trebuchet MS"/>
        </w:rPr>
      </w:pPr>
      <w:r w:rsidRPr="00077F85">
        <w:rPr>
          <w:rFonts w:ascii="Trebuchet MS" w:hAnsi="Trebuchet MS"/>
        </w:rPr>
        <w:t xml:space="preserve">b) Quando amamos intensamente, nós olhamos com simpatia os erros alheios, prolongamos até o nosso próximo a escada de anjos que vem dos Céus e chega até nós. </w:t>
      </w:r>
    </w:p>
    <w:p w:rsidR="00987EC8" w:rsidRPr="00077F85" w:rsidRDefault="00987EC8" w:rsidP="00987EC8">
      <w:pPr>
        <w:ind w:firstLine="567"/>
        <w:jc w:val="both"/>
        <w:rPr>
          <w:rFonts w:ascii="Trebuchet MS" w:hAnsi="Trebuchet MS"/>
        </w:rPr>
      </w:pPr>
      <w:r w:rsidRPr="00077F85">
        <w:rPr>
          <w:rFonts w:ascii="Trebuchet MS" w:hAnsi="Trebuchet MS"/>
        </w:rPr>
        <w:t xml:space="preserve">c) Amamos o pecador, apesar de odiarmos os seus pecados. Ajudamos o ferido a curar as sua chagas. </w:t>
      </w:r>
    </w:p>
    <w:p w:rsidR="00987EC8" w:rsidRPr="00077F85" w:rsidRDefault="00987EC8" w:rsidP="00987EC8">
      <w:pPr>
        <w:ind w:firstLine="567"/>
        <w:jc w:val="both"/>
        <w:rPr>
          <w:rFonts w:ascii="Trebuchet MS" w:hAnsi="Trebuchet MS"/>
        </w:rPr>
      </w:pPr>
      <w:r w:rsidRPr="00077F85">
        <w:rPr>
          <w:rFonts w:ascii="Trebuchet MS" w:hAnsi="Trebuchet MS"/>
        </w:rPr>
        <w:t xml:space="preserve">d) Um imperador da antiga Macedônia, mandou que um pintor lhe fizesse o retrato. Notando o artista que na fronte do monarca havia uma cicatriz e sabendo que ela fora produzida por golpes que recebera em combate na defesa da pátria, compadeceu-se dele e quis ocultar-lhe a deformação da fisionomia. Como conseguiu fazê-lo? Pintou o imperador com a cabeça recostada à mão, de maneira tal que um dos seus dedos cobrisse a cicatriz. </w:t>
      </w:r>
    </w:p>
    <w:p w:rsidR="00987EC8" w:rsidRPr="00077F85" w:rsidRDefault="00987EC8" w:rsidP="00987EC8">
      <w:pPr>
        <w:ind w:firstLine="567"/>
        <w:jc w:val="both"/>
        <w:rPr>
          <w:rFonts w:ascii="Trebuchet MS" w:hAnsi="Trebuchet MS"/>
        </w:rPr>
      </w:pPr>
      <w:r w:rsidRPr="00077F85">
        <w:rPr>
          <w:rFonts w:ascii="Trebuchet MS" w:hAnsi="Trebuchet MS"/>
        </w:rPr>
        <w:t xml:space="preserve">1. Quantas vezes a missão da caridade consiste em cobrir delicadamente os defeitos alheios. </w:t>
      </w:r>
    </w:p>
    <w:p w:rsidR="00987EC8" w:rsidRPr="00077F85" w:rsidRDefault="00987EC8" w:rsidP="00987EC8">
      <w:pPr>
        <w:ind w:firstLine="567"/>
        <w:jc w:val="both"/>
        <w:rPr>
          <w:rFonts w:ascii="Trebuchet MS" w:hAnsi="Trebuchet MS"/>
        </w:rPr>
      </w:pPr>
      <w:r w:rsidRPr="00077F85">
        <w:rPr>
          <w:rFonts w:ascii="Trebuchet MS" w:hAnsi="Trebuchet MS"/>
        </w:rPr>
        <w:t xml:space="preserve">2. Jesus disse na hora da sua extrema dor: "Pai, perdoa aos homens que estão Me sacrificando. Porque eles não sabem o que fazem". Naquele instante supremo a ardente caridade de Jesus procurava cobrir a mancha negra da injustiça judaica, intercedendo pela ímpia nação. </w:t>
      </w:r>
    </w:p>
    <w:p w:rsidR="00987EC8" w:rsidRPr="00077F85" w:rsidRDefault="00987EC8" w:rsidP="00987EC8">
      <w:pPr>
        <w:ind w:firstLine="567"/>
        <w:jc w:val="both"/>
        <w:rPr>
          <w:rFonts w:ascii="Trebuchet MS" w:hAnsi="Trebuchet MS"/>
        </w:rPr>
      </w:pPr>
      <w:r w:rsidRPr="00077F85">
        <w:rPr>
          <w:rFonts w:ascii="Trebuchet MS" w:hAnsi="Trebuchet MS"/>
        </w:rPr>
        <w:t xml:space="preserve">3. "A caridade tudo sofre, tudo suporta, a caridade nunca falha." Pois só esse tipo de amor ativo, amor permanente, amor eterno consegue finalmente salvar e construir para a eternidade. </w:t>
      </w:r>
    </w:p>
    <w:p w:rsidR="00987EC8" w:rsidRPr="00077F85" w:rsidRDefault="00987EC8" w:rsidP="00987EC8">
      <w:pPr>
        <w:ind w:firstLine="567"/>
        <w:jc w:val="both"/>
        <w:rPr>
          <w:rFonts w:ascii="Trebuchet MS" w:hAnsi="Trebuchet MS"/>
        </w:rPr>
      </w:pPr>
      <w:r w:rsidRPr="00077F85">
        <w:rPr>
          <w:rFonts w:ascii="Trebuchet MS" w:hAnsi="Trebuchet MS"/>
        </w:rPr>
        <w:t xml:space="preserve">e) São João, chamado o apóstolo da caridade, exclamou ao entender os mistérios de Deus: "Quão grande caridade nos tem concedido o Pai". I João 3:1. </w:t>
      </w:r>
    </w:p>
    <w:p w:rsidR="00987EC8" w:rsidRPr="00077F85" w:rsidRDefault="00987EC8" w:rsidP="00987EC8">
      <w:pPr>
        <w:ind w:firstLine="567"/>
        <w:jc w:val="both"/>
        <w:rPr>
          <w:rFonts w:ascii="Trebuchet MS" w:hAnsi="Trebuchet MS"/>
        </w:rPr>
      </w:pPr>
      <w:r w:rsidRPr="00077F85">
        <w:rPr>
          <w:rFonts w:ascii="Trebuchet MS" w:hAnsi="Trebuchet MS"/>
        </w:rPr>
        <w:t xml:space="preserve">1. Sim, a caridade de Deus se manifesta no silencioso crescimento das plantas, na quietude dos campos maduros de </w:t>
      </w:r>
      <w:r w:rsidRPr="00077F85">
        <w:rPr>
          <w:rFonts w:ascii="Trebuchet MS" w:hAnsi="Trebuchet MS"/>
        </w:rPr>
        <w:lastRenderedPageBreak/>
        <w:t xml:space="preserve">cereais, nos grandes pomares de frutos que sem ser percebido realizam os mais variados matizes; na cor, na forma e no sabor. </w:t>
      </w:r>
    </w:p>
    <w:p w:rsidR="00987EC8" w:rsidRPr="00077F85" w:rsidRDefault="00987EC8" w:rsidP="00987EC8">
      <w:pPr>
        <w:ind w:firstLine="567"/>
        <w:jc w:val="both"/>
        <w:rPr>
          <w:rFonts w:ascii="Trebuchet MS" w:hAnsi="Trebuchet MS"/>
        </w:rPr>
      </w:pPr>
      <w:r w:rsidRPr="00077F85">
        <w:rPr>
          <w:rFonts w:ascii="Trebuchet MS" w:hAnsi="Trebuchet MS"/>
        </w:rPr>
        <w:t xml:space="preserve">2. Mas, a suprema caridade de Deus foi ao adotarmo-nos como seus filhos, herdeiros legítimos do Seu reino. </w:t>
      </w:r>
    </w:p>
    <w:p w:rsidR="00987EC8" w:rsidRPr="00077F85" w:rsidRDefault="00987EC8" w:rsidP="00987EC8">
      <w:pPr>
        <w:ind w:firstLine="567"/>
        <w:jc w:val="both"/>
        <w:rPr>
          <w:rFonts w:ascii="Trebuchet MS" w:hAnsi="Trebuchet MS"/>
        </w:rPr>
      </w:pPr>
      <w:r w:rsidRPr="00077F85">
        <w:rPr>
          <w:rFonts w:ascii="Trebuchet MS" w:hAnsi="Trebuchet MS"/>
        </w:rPr>
        <w:t xml:space="preserve">3. Nós somos os filhos da luz, os herdeiros da eternidade, a nação santa de Deus, eleitos para a felicidade duradoura. </w:t>
      </w:r>
    </w:p>
    <w:p w:rsidR="00987EC8" w:rsidRPr="00077F85" w:rsidRDefault="00987EC8" w:rsidP="00987EC8">
      <w:pPr>
        <w:ind w:firstLine="567"/>
        <w:jc w:val="both"/>
        <w:rPr>
          <w:rFonts w:ascii="Trebuchet MS" w:hAnsi="Trebuchet MS"/>
        </w:rPr>
      </w:pPr>
      <w:r w:rsidRPr="00077F85">
        <w:rPr>
          <w:rFonts w:ascii="Trebuchet MS" w:hAnsi="Trebuchet MS"/>
        </w:rPr>
        <w:t xml:space="preserve">f) Mas a nossa legitimidade feita por Deus o Pai, nos coloca num patamar de imensas responsabilidades. Vejam: </w:t>
      </w:r>
    </w:p>
    <w:p w:rsidR="00987EC8" w:rsidRPr="00077F85" w:rsidRDefault="00987EC8" w:rsidP="00987EC8">
      <w:pPr>
        <w:ind w:firstLine="567"/>
        <w:jc w:val="both"/>
        <w:rPr>
          <w:rFonts w:ascii="Trebuchet MS" w:hAnsi="Trebuchet MS"/>
        </w:rPr>
      </w:pPr>
      <w:r w:rsidRPr="00077F85">
        <w:rPr>
          <w:rFonts w:ascii="Trebuchet MS" w:hAnsi="Trebuchet MS"/>
        </w:rPr>
        <w:t xml:space="preserve">1. Depois de chamar os Seus apóstolos, Jesus constrange-os a serem o sal da Terra e os faróis do mundo. E quão maravilhosamente eles corresponderam aos anseios do Divino Mestre. </w:t>
      </w:r>
    </w:p>
    <w:p w:rsidR="00987EC8" w:rsidRPr="00077F85" w:rsidRDefault="00987EC8" w:rsidP="00987EC8">
      <w:pPr>
        <w:ind w:firstLine="567"/>
        <w:jc w:val="both"/>
        <w:rPr>
          <w:rFonts w:ascii="Trebuchet MS" w:hAnsi="Trebuchet MS"/>
        </w:rPr>
      </w:pPr>
      <w:r w:rsidRPr="00077F85">
        <w:rPr>
          <w:rFonts w:ascii="Trebuchet MS" w:hAnsi="Trebuchet MS"/>
        </w:rPr>
        <w:t xml:space="preserve">2. Brilharam entre as enegrecidas consciências farisaicas, entre os ferozes e férreos romanos, entre os filósofos de Atenas e nos lugares mais humildes e incultos da Terra. </w:t>
      </w:r>
    </w:p>
    <w:p w:rsidR="00987EC8" w:rsidRPr="00077F85" w:rsidRDefault="00987EC8" w:rsidP="00987EC8">
      <w:pPr>
        <w:ind w:firstLine="567"/>
        <w:jc w:val="both"/>
        <w:rPr>
          <w:rFonts w:ascii="Trebuchet MS" w:hAnsi="Trebuchet MS"/>
        </w:rPr>
      </w:pPr>
      <w:r w:rsidRPr="00077F85">
        <w:rPr>
          <w:rFonts w:ascii="Trebuchet MS" w:hAnsi="Trebuchet MS"/>
        </w:rPr>
        <w:t xml:space="preserve">3. E essa chama transmitida pelos discípulos de Jesus, vem brilhando de mão em mão, iluminando os séculos dos séculos. </w:t>
      </w:r>
    </w:p>
    <w:p w:rsidR="00987EC8" w:rsidRPr="00077F85" w:rsidRDefault="00987EC8" w:rsidP="00987EC8">
      <w:pPr>
        <w:ind w:firstLine="567"/>
        <w:jc w:val="both"/>
        <w:rPr>
          <w:rFonts w:ascii="Trebuchet MS" w:hAnsi="Trebuchet MS"/>
        </w:rPr>
      </w:pPr>
      <w:r w:rsidRPr="00077F85">
        <w:rPr>
          <w:rFonts w:ascii="Trebuchet MS" w:hAnsi="Trebuchet MS"/>
        </w:rPr>
        <w:t xml:space="preserve">4. Dois mil anos de luz, de graça, de misericórdia, vivida por milhares de cristãos de todas as épocas. </w:t>
      </w:r>
    </w:p>
    <w:p w:rsidR="00987EC8" w:rsidRPr="00077F85" w:rsidRDefault="00987EC8" w:rsidP="00987EC8">
      <w:pPr>
        <w:ind w:firstLine="567"/>
        <w:jc w:val="both"/>
        <w:rPr>
          <w:rFonts w:ascii="Trebuchet MS" w:hAnsi="Trebuchet MS"/>
        </w:rPr>
      </w:pPr>
      <w:r w:rsidRPr="00077F85">
        <w:rPr>
          <w:rFonts w:ascii="Trebuchet MS" w:hAnsi="Trebuchet MS"/>
        </w:rPr>
        <w:t xml:space="preserve">g) Nós poderíamos falar de milhões de cristãos que brilharam nas fileiras do Cristianismo, mas vamos apenas recordar da senhora Catarina Lawes falecida em outubro de 1937. Essa senhora era esposa do senhor E. Lawes, o famoso diretor da grande prisão de Sing Sing. No dia do seu funeral aconteceu uma cena por demais comovente: Por 17 anos ela entrava e saía dessa famosa prisão fazendo caridade aos prisioneiros, aconselhando, ajudando nas suas necessidades materiais e espirituais, orientando e protegendo as famílias desses condenados. </w:t>
      </w:r>
    </w:p>
    <w:p w:rsidR="00987EC8" w:rsidRPr="00077F85" w:rsidRDefault="00987EC8" w:rsidP="00987EC8">
      <w:pPr>
        <w:ind w:firstLine="567"/>
        <w:jc w:val="both"/>
        <w:rPr>
          <w:rFonts w:ascii="Trebuchet MS" w:hAnsi="Trebuchet MS"/>
        </w:rPr>
      </w:pPr>
      <w:r w:rsidRPr="00077F85">
        <w:rPr>
          <w:rFonts w:ascii="Trebuchet MS" w:hAnsi="Trebuchet MS"/>
        </w:rPr>
        <w:t xml:space="preserve">Mas Catarina Lawes agora estava em sua mortalha. A notícia correu de cela em cela, o que causou melancolia e tristeza àquelas centenas de prisioneiros. Os sentenciados solicitaram através de um representante deles para assistir o sepultamento daquela que abaixo de Deus, era o seu conforto, a sua esperança. A permissão foi dada. Verificou-se o mais comovente cenário: </w:t>
      </w:r>
    </w:p>
    <w:p w:rsidR="00987EC8" w:rsidRPr="00077F85" w:rsidRDefault="00987EC8" w:rsidP="00987EC8">
      <w:pPr>
        <w:ind w:firstLine="567"/>
        <w:jc w:val="both"/>
        <w:rPr>
          <w:rFonts w:ascii="Trebuchet MS" w:hAnsi="Trebuchet MS"/>
        </w:rPr>
      </w:pPr>
      <w:r w:rsidRPr="00077F85">
        <w:rPr>
          <w:rFonts w:ascii="Trebuchet MS" w:hAnsi="Trebuchet MS"/>
        </w:rPr>
        <w:t xml:space="preserve">O grande portão sul da prisão de Sing Sing abriu-se lentamente e viu-se uma longa e silenciosa procissão: ladrões, vigaristas, assassinos e criminosos de toda espécie caminharam em direção a casa do diretor da prisão à distância de 800 metros. Não havia guardas. Não havia armas. Porém, nenhum daqueles homens quebrou a ordem. Quando chegaram puseram-se em fila e passaram diante do esquife. Cada um que passava, parava por alguns segundos defronte do caixão e com o coração partido e as lágrimas a lhe deslizarem pela face, cedia lugar ao próximo. </w:t>
      </w:r>
    </w:p>
    <w:p w:rsidR="00987EC8" w:rsidRPr="00077F85" w:rsidRDefault="00987EC8" w:rsidP="00987EC8">
      <w:pPr>
        <w:ind w:firstLine="567"/>
        <w:jc w:val="both"/>
        <w:rPr>
          <w:rFonts w:ascii="Trebuchet MS" w:hAnsi="Trebuchet MS"/>
        </w:rPr>
      </w:pPr>
      <w:r w:rsidRPr="00077F85">
        <w:rPr>
          <w:rFonts w:ascii="Trebuchet MS" w:hAnsi="Trebuchet MS"/>
        </w:rPr>
        <w:t xml:space="preserve">Voltando à fila, caminhavam de volta às suas celas solitárias. </w:t>
      </w:r>
    </w:p>
    <w:p w:rsidR="00987EC8" w:rsidRPr="00077F85" w:rsidRDefault="00987EC8" w:rsidP="00987EC8">
      <w:pPr>
        <w:ind w:firstLine="567"/>
        <w:jc w:val="both"/>
        <w:rPr>
          <w:rFonts w:ascii="Trebuchet MS" w:hAnsi="Trebuchet MS"/>
        </w:rPr>
      </w:pPr>
      <w:r w:rsidRPr="00077F85">
        <w:rPr>
          <w:rFonts w:ascii="Trebuchet MS" w:hAnsi="Trebuchet MS"/>
        </w:rPr>
        <w:lastRenderedPageBreak/>
        <w:t>h) Neste comovente fato, presenciamos emocionados a força do amor atuante, transformado em caridade permanente. Percebemos que o poder das armas, a agressividade das grades, a severidade da sentença, a violência dos guardas, não conseguiram convencer àqueles condenados das realidades da vida.</w:t>
      </w:r>
    </w:p>
    <w:p w:rsidR="00987EC8" w:rsidRPr="00077F85" w:rsidRDefault="00987EC8" w:rsidP="00987EC8">
      <w:pPr>
        <w:ind w:firstLine="567"/>
        <w:jc w:val="both"/>
        <w:rPr>
          <w:rFonts w:ascii="Trebuchet MS" w:hAnsi="Trebuchet MS"/>
        </w:rPr>
      </w:pPr>
      <w:r w:rsidRPr="00077F85">
        <w:rPr>
          <w:rFonts w:ascii="Trebuchet MS" w:hAnsi="Trebuchet MS"/>
        </w:rPr>
        <w:t xml:space="preserve">i) No entanto, aquela mulher, rainha da caridade que via nos condenados deprimidos, sofredores e sentenciados a muitos anos de prisão, a imagem distorcida e carente do Cristo que amava e por Ele trabalhava em caridade e graça, sem temor. </w:t>
      </w:r>
    </w:p>
    <w:p w:rsidR="00987EC8" w:rsidRPr="00077F85" w:rsidRDefault="00987EC8" w:rsidP="00987EC8">
      <w:pPr>
        <w:ind w:firstLine="567"/>
        <w:jc w:val="both"/>
        <w:rPr>
          <w:rFonts w:ascii="Trebuchet MS" w:hAnsi="Trebuchet MS"/>
        </w:rPr>
      </w:pPr>
      <w:r w:rsidRPr="00077F85">
        <w:rPr>
          <w:rFonts w:ascii="Trebuchet MS" w:hAnsi="Trebuchet MS"/>
        </w:rPr>
        <w:t xml:space="preserve">j) Sim, o sucesso de Catarina Lawes estava baseado no firme fundamento da caridade, a verdadeira misericórdia, o mais puro amor em movimento! </w:t>
      </w:r>
    </w:p>
    <w:p w:rsidR="00987EC8" w:rsidRPr="00077F85" w:rsidRDefault="00987EC8" w:rsidP="00987EC8">
      <w:pPr>
        <w:ind w:firstLine="567"/>
        <w:jc w:val="both"/>
        <w:rPr>
          <w:rFonts w:ascii="Trebuchet MS" w:hAnsi="Trebuchet MS"/>
        </w:rPr>
      </w:pPr>
      <w:r w:rsidRPr="00077F85">
        <w:rPr>
          <w:rFonts w:ascii="Trebuchet MS" w:hAnsi="Trebuchet MS"/>
        </w:rPr>
        <w:t xml:space="preserve">k) Pois segundo afirma: </w:t>
      </w:r>
      <w:r w:rsidRPr="00077F85">
        <w:rPr>
          <w:rFonts w:ascii="Trebuchet MS" w:hAnsi="Trebuchet MS"/>
          <w:b/>
        </w:rPr>
        <w:t>I S. João 4:18</w:t>
      </w:r>
      <w:r w:rsidRPr="00077F85">
        <w:rPr>
          <w:rFonts w:ascii="Trebuchet MS" w:hAnsi="Trebuchet MS"/>
        </w:rPr>
        <w:t xml:space="preserve">: "Na caridade não há temor, antes a perfeita caridade lança fora o temor". </w:t>
      </w:r>
    </w:p>
    <w:p w:rsidR="00987EC8" w:rsidRPr="00077F85" w:rsidRDefault="00987EC8" w:rsidP="00987EC8">
      <w:pPr>
        <w:ind w:firstLine="567"/>
        <w:jc w:val="both"/>
        <w:rPr>
          <w:rFonts w:ascii="Trebuchet MS" w:hAnsi="Trebuchet MS"/>
        </w:rPr>
      </w:pPr>
      <w:r w:rsidRPr="00077F85">
        <w:rPr>
          <w:rFonts w:ascii="Trebuchet MS" w:hAnsi="Trebuchet MS"/>
        </w:rPr>
        <w:t xml:space="preserve">l) Enquanto estiver alguém trabalhando com destemor e alegria, tudo terá sucesso, pois "Deus ama a quem contribui com contentamento e graça" e acrescenta São João no </w:t>
      </w:r>
      <w:r w:rsidRPr="00077F85">
        <w:rPr>
          <w:rFonts w:ascii="Trebuchet MS" w:hAnsi="Trebuchet MS"/>
          <w:b/>
        </w:rPr>
        <w:t>verso 16</w:t>
      </w:r>
      <w:r w:rsidRPr="00077F85">
        <w:rPr>
          <w:rFonts w:ascii="Trebuchet MS" w:hAnsi="Trebuchet MS"/>
        </w:rPr>
        <w:t xml:space="preserve">: "Quem está em caridade está em Deus e Deus nele". </w:t>
      </w:r>
    </w:p>
    <w:p w:rsidR="00987EC8" w:rsidRPr="00077F85" w:rsidRDefault="00987EC8" w:rsidP="00987EC8">
      <w:pPr>
        <w:ind w:firstLine="567"/>
        <w:jc w:val="both"/>
        <w:rPr>
          <w:rFonts w:ascii="Trebuchet MS" w:hAnsi="Trebuchet MS"/>
        </w:rPr>
      </w:pPr>
      <w:r w:rsidRPr="00077F85">
        <w:rPr>
          <w:rFonts w:ascii="Trebuchet MS" w:hAnsi="Trebuchet MS"/>
        </w:rPr>
        <w:t xml:space="preserve">m) No capítulo 5 de I São João verso 2, o apóstolo do amor, João, oferece a prova do verdadeiro amor: "Nisto conhecemos que amamos a Deus: se guardamos os Seus mandamentos". </w:t>
      </w:r>
    </w:p>
    <w:p w:rsidR="00987EC8" w:rsidRPr="00077F85" w:rsidRDefault="00987EC8" w:rsidP="00987EC8">
      <w:pPr>
        <w:ind w:firstLine="567"/>
        <w:jc w:val="both"/>
        <w:rPr>
          <w:rFonts w:ascii="Trebuchet MS" w:hAnsi="Trebuchet MS"/>
        </w:rPr>
      </w:pPr>
      <w:r w:rsidRPr="00077F85">
        <w:rPr>
          <w:rFonts w:ascii="Trebuchet MS" w:hAnsi="Trebuchet MS"/>
          <w:sz w:val="27"/>
        </w:rPr>
        <w:t>n) Podemos deduzir que, só realmente ama a Deus e observa os Seus mandamentos aqueles que amam os filhos de Deus, em caridade e graça</w:t>
      </w:r>
      <w:r w:rsidRPr="00077F85">
        <w:rPr>
          <w:rFonts w:ascii="Trebuchet MS" w:hAnsi="Trebuchet MS"/>
        </w:rPr>
        <w:t xml:space="preserve">. </w:t>
      </w:r>
    </w:p>
    <w:p w:rsidR="00987EC8" w:rsidRPr="00077F85" w:rsidRDefault="00987EC8" w:rsidP="00987EC8">
      <w:pPr>
        <w:ind w:firstLine="567"/>
        <w:jc w:val="both"/>
        <w:rPr>
          <w:rFonts w:ascii="Trebuchet MS" w:hAnsi="Trebuchet MS"/>
        </w:rPr>
      </w:pPr>
      <w:r w:rsidRPr="00077F85">
        <w:rPr>
          <w:rFonts w:ascii="Trebuchet MS" w:hAnsi="Trebuchet MS"/>
        </w:rPr>
        <w:t xml:space="preserve">o) Podemos afirmar que, a verdadeira caridade, apesar de muitas vezes não ser vista mas é sentida, à semelhança da luz benfazeja do sol oculto entre as nuvens, que ilumina e aquece a Terra como o perfume das flores escondidas nas matas exalando odores agradáveis. </w:t>
      </w:r>
    </w:p>
    <w:p w:rsidR="00987EC8" w:rsidRPr="00077F85" w:rsidRDefault="00987EC8" w:rsidP="00987EC8">
      <w:pPr>
        <w:ind w:firstLine="567"/>
        <w:jc w:val="both"/>
        <w:rPr>
          <w:rFonts w:ascii="Trebuchet MS" w:hAnsi="Trebuchet MS"/>
        </w:rPr>
      </w:pPr>
      <w:r w:rsidRPr="00077F85">
        <w:rPr>
          <w:rFonts w:ascii="Trebuchet MS" w:hAnsi="Trebuchet MS"/>
        </w:rPr>
        <w:t xml:space="preserve">p) Esta verdade é comprovada pela presença do Espírito de Cristo, no coração do verdadeiro crente, do verdadeiro missionário. </w:t>
      </w:r>
    </w:p>
    <w:p w:rsidR="00987EC8" w:rsidRPr="00077F85" w:rsidRDefault="00987EC8" w:rsidP="00987EC8">
      <w:pPr>
        <w:ind w:firstLine="567"/>
        <w:jc w:val="both"/>
        <w:rPr>
          <w:rFonts w:ascii="Trebuchet MS" w:hAnsi="Trebuchet MS"/>
        </w:rPr>
      </w:pPr>
      <w:r w:rsidRPr="00077F85">
        <w:rPr>
          <w:rFonts w:ascii="Trebuchet MS" w:hAnsi="Trebuchet MS"/>
        </w:rPr>
        <w:t xml:space="preserve">q) "Não vivo mais eu, mas Cristo vive em mim", sentia Paulo. </w:t>
      </w:r>
    </w:p>
    <w:p w:rsidR="00987EC8" w:rsidRPr="00077F85" w:rsidRDefault="00987EC8" w:rsidP="00987EC8">
      <w:pPr>
        <w:ind w:firstLine="567"/>
        <w:jc w:val="both"/>
        <w:rPr>
          <w:rFonts w:ascii="Trebuchet MS" w:hAnsi="Trebuchet MS"/>
        </w:rPr>
      </w:pPr>
      <w:r w:rsidRPr="00077F85">
        <w:rPr>
          <w:rFonts w:ascii="Trebuchet MS" w:hAnsi="Trebuchet MS"/>
        </w:rPr>
        <w:t xml:space="preserve">Cristo é quem sofre em mim. </w:t>
      </w:r>
    </w:p>
    <w:p w:rsidR="00987EC8" w:rsidRPr="00077F85" w:rsidRDefault="00987EC8" w:rsidP="00987EC8">
      <w:pPr>
        <w:ind w:firstLine="567"/>
        <w:jc w:val="both"/>
        <w:rPr>
          <w:rFonts w:ascii="Trebuchet MS" w:hAnsi="Trebuchet MS"/>
        </w:rPr>
      </w:pPr>
      <w:r w:rsidRPr="00077F85">
        <w:rPr>
          <w:rFonts w:ascii="Trebuchet MS" w:hAnsi="Trebuchet MS"/>
        </w:rPr>
        <w:t xml:space="preserve">Cristo é quem ama em mim. </w:t>
      </w:r>
    </w:p>
    <w:p w:rsidR="00987EC8" w:rsidRPr="00077F85" w:rsidRDefault="00987EC8" w:rsidP="00987EC8">
      <w:pPr>
        <w:ind w:firstLine="567"/>
        <w:jc w:val="both"/>
        <w:rPr>
          <w:rFonts w:ascii="Trebuchet MS" w:hAnsi="Trebuchet MS"/>
        </w:rPr>
      </w:pPr>
      <w:r w:rsidRPr="00077F85">
        <w:rPr>
          <w:rFonts w:ascii="Trebuchet MS" w:hAnsi="Trebuchet MS"/>
        </w:rPr>
        <w:t xml:space="preserve">Cristo é quem viaja em mim. </w:t>
      </w:r>
    </w:p>
    <w:p w:rsidR="00987EC8" w:rsidRPr="00077F85" w:rsidRDefault="00987EC8" w:rsidP="00987EC8">
      <w:pPr>
        <w:ind w:firstLine="567"/>
        <w:jc w:val="both"/>
        <w:rPr>
          <w:rFonts w:ascii="Trebuchet MS" w:hAnsi="Trebuchet MS"/>
        </w:rPr>
      </w:pPr>
      <w:r w:rsidRPr="00077F85">
        <w:rPr>
          <w:rFonts w:ascii="Trebuchet MS" w:hAnsi="Trebuchet MS"/>
        </w:rPr>
        <w:t xml:space="preserve">Cristo é quem realiza todas as boas obras em mim. </w:t>
      </w:r>
    </w:p>
    <w:p w:rsidR="00987EC8" w:rsidRPr="00077F85" w:rsidRDefault="00987EC8" w:rsidP="00987EC8">
      <w:pPr>
        <w:ind w:firstLine="567"/>
        <w:jc w:val="both"/>
        <w:rPr>
          <w:rFonts w:ascii="Trebuchet MS" w:hAnsi="Trebuchet MS"/>
        </w:rPr>
      </w:pPr>
      <w:r w:rsidRPr="00077F85">
        <w:rPr>
          <w:rFonts w:ascii="Trebuchet MS" w:hAnsi="Trebuchet MS"/>
        </w:rPr>
        <w:t xml:space="preserve">Porque sem Cristo nada poderia fazer eu, "Cristo vive em mim", é a fé do Filho de Deus que está possuindo o meu ser todo, iluminando o meu caminho, comandando os meus sentidos, é o Senhor da minha vontade, realmente, "não vivo mais eu". Gàl.2:20. </w:t>
      </w:r>
    </w:p>
    <w:p w:rsidR="00987EC8" w:rsidRPr="00077F85" w:rsidRDefault="00987EC8" w:rsidP="00987EC8">
      <w:pPr>
        <w:ind w:firstLine="567"/>
        <w:jc w:val="both"/>
        <w:rPr>
          <w:rFonts w:ascii="Trebuchet MS" w:hAnsi="Trebuchet MS"/>
        </w:rPr>
      </w:pPr>
      <w:r w:rsidRPr="00077F85">
        <w:rPr>
          <w:rFonts w:ascii="Trebuchet MS" w:hAnsi="Trebuchet MS"/>
        </w:rPr>
        <w:t xml:space="preserve">r) Aqui está o clímax da caridade, o amor elevado ás mais sérias conseqüências do viver. Traspassou tudo o que há no homem, materializou-se em atos e ações de caridade e graça. </w:t>
      </w:r>
    </w:p>
    <w:p w:rsidR="00987EC8" w:rsidRPr="00077F85" w:rsidRDefault="00987EC8" w:rsidP="00987EC8">
      <w:pPr>
        <w:ind w:firstLine="567"/>
        <w:jc w:val="both"/>
        <w:rPr>
          <w:rFonts w:ascii="Trebuchet MS" w:hAnsi="Trebuchet MS"/>
        </w:rPr>
      </w:pPr>
      <w:r w:rsidRPr="00077F85">
        <w:rPr>
          <w:rFonts w:ascii="Trebuchet MS" w:hAnsi="Trebuchet MS"/>
          <w:b/>
        </w:rPr>
        <w:lastRenderedPageBreak/>
        <w:t>III</w:t>
      </w:r>
      <w:r w:rsidRPr="00077F85">
        <w:rPr>
          <w:rFonts w:ascii="Trebuchet MS" w:hAnsi="Trebuchet MS"/>
        </w:rPr>
        <w:t xml:space="preserve"> a) Nós podemos concluir sem erros, quando afirmamos: "Praticai a verdadeira caridade, sem a qual ninguém verá a Deus". </w:t>
      </w:r>
    </w:p>
    <w:p w:rsidR="00987EC8" w:rsidRPr="00077F85" w:rsidRDefault="00987EC8" w:rsidP="00987EC8">
      <w:pPr>
        <w:ind w:firstLine="567"/>
        <w:jc w:val="both"/>
        <w:rPr>
          <w:rFonts w:ascii="Trebuchet MS" w:hAnsi="Trebuchet MS"/>
        </w:rPr>
      </w:pPr>
      <w:r w:rsidRPr="00077F85">
        <w:rPr>
          <w:rFonts w:ascii="Trebuchet MS" w:hAnsi="Trebuchet MS"/>
        </w:rPr>
        <w:t xml:space="preserve">b) Necessário se faz, limpar as nossas almas, despoluir os nossos sentimentos, livrar-nos dos preconceitos doentios, e alinhar as nossa vontade à soberana vontade do Divino Mestre. </w:t>
      </w:r>
    </w:p>
    <w:p w:rsidR="00987EC8" w:rsidRPr="00077F85" w:rsidRDefault="00987EC8" w:rsidP="00987EC8">
      <w:pPr>
        <w:ind w:firstLine="567"/>
        <w:jc w:val="both"/>
        <w:rPr>
          <w:rFonts w:ascii="Trebuchet MS" w:hAnsi="Trebuchet MS"/>
        </w:rPr>
      </w:pPr>
      <w:r w:rsidRPr="00077F85">
        <w:rPr>
          <w:rFonts w:ascii="Trebuchet MS" w:hAnsi="Trebuchet MS"/>
        </w:rPr>
        <w:t xml:space="preserve">c) Disse Jesus: "Eu vos dei o exemplo", no trato, no amor, no interesse santificado, na caminhada rumo ao perdido, na estrada estreita do sofrimento. </w:t>
      </w:r>
    </w:p>
    <w:p w:rsidR="00987EC8" w:rsidRPr="00077F85" w:rsidRDefault="00987EC8" w:rsidP="00987EC8">
      <w:pPr>
        <w:ind w:firstLine="567"/>
        <w:jc w:val="both"/>
        <w:rPr>
          <w:rFonts w:ascii="Trebuchet MS" w:hAnsi="Trebuchet MS"/>
        </w:rPr>
      </w:pPr>
      <w:r w:rsidRPr="00077F85">
        <w:rPr>
          <w:rFonts w:ascii="Trebuchet MS" w:hAnsi="Trebuchet MS"/>
        </w:rPr>
        <w:t xml:space="preserve">d) Ele realmente viveu a caridade, quando assumiu o lugar da condenada raça humana. Só se torna príncipe da caridade quando se assume a situação do condenado. </w:t>
      </w:r>
    </w:p>
    <w:p w:rsidR="00987EC8" w:rsidRPr="00077F85" w:rsidRDefault="00987EC8" w:rsidP="00987EC8">
      <w:pPr>
        <w:ind w:firstLine="567"/>
        <w:jc w:val="both"/>
        <w:rPr>
          <w:rFonts w:ascii="Trebuchet MS" w:hAnsi="Trebuchet MS"/>
        </w:rPr>
      </w:pPr>
      <w:r w:rsidRPr="00077F85">
        <w:rPr>
          <w:rFonts w:ascii="Trebuchet MS" w:hAnsi="Trebuchet MS"/>
        </w:rPr>
        <w:t xml:space="preserve">"Certamente, ele tomou sobre si as nossas enfermidades e as nossas dores levou sobre si... Mas Ele foi traspassado pelas nossas transgressões e moído pelas nossas iniqüidades; o castigo que nos traz a paz estava sobre Ele". Isa. 53:4-5. </w:t>
      </w:r>
    </w:p>
    <w:p w:rsidR="00987EC8" w:rsidRPr="00077F85" w:rsidRDefault="00987EC8" w:rsidP="00987EC8">
      <w:pPr>
        <w:ind w:firstLine="567"/>
        <w:jc w:val="both"/>
        <w:rPr>
          <w:rFonts w:ascii="Trebuchet MS" w:hAnsi="Trebuchet MS"/>
        </w:rPr>
      </w:pPr>
      <w:r w:rsidRPr="00077F85">
        <w:rPr>
          <w:rFonts w:ascii="Trebuchet MS" w:hAnsi="Trebuchet MS"/>
        </w:rPr>
        <w:t xml:space="preserve">e) Enquanto não descermos do nosso orgulho, apearmos da nossa vaidade, não conseguiremos viver o verdadeiro amor cristão. </w:t>
      </w:r>
    </w:p>
    <w:p w:rsidR="00987EC8" w:rsidRPr="00077F85" w:rsidRDefault="00987EC8" w:rsidP="00987EC8">
      <w:pPr>
        <w:ind w:firstLine="567"/>
        <w:jc w:val="both"/>
        <w:rPr>
          <w:rFonts w:ascii="Trebuchet MS" w:hAnsi="Trebuchet MS"/>
        </w:rPr>
      </w:pPr>
      <w:r w:rsidRPr="00077F85">
        <w:rPr>
          <w:rFonts w:ascii="Trebuchet MS" w:hAnsi="Trebuchet MS"/>
        </w:rPr>
        <w:t xml:space="preserve">f) Porque a caridade tudo crê, tudo sofre, sem esperar e nunca falha. </w:t>
      </w:r>
    </w:p>
    <w:p w:rsidR="00987EC8" w:rsidRPr="00077F85" w:rsidRDefault="00987EC8" w:rsidP="00987EC8">
      <w:pPr>
        <w:ind w:firstLine="567"/>
        <w:jc w:val="both"/>
        <w:rPr>
          <w:rFonts w:ascii="Trebuchet MS" w:hAnsi="Trebuchet MS"/>
        </w:rPr>
      </w:pPr>
    </w:p>
    <w:p w:rsidR="00987EC8" w:rsidRPr="00077F85" w:rsidRDefault="00987EC8" w:rsidP="00987EC8">
      <w:pPr>
        <w:ind w:firstLine="567"/>
        <w:jc w:val="both"/>
        <w:rPr>
          <w:rFonts w:ascii="Trebuchet MS" w:hAnsi="Trebuchet MS"/>
        </w:rPr>
      </w:pPr>
      <w:r w:rsidRPr="00077F85">
        <w:rPr>
          <w:rFonts w:ascii="Trebuchet MS" w:hAnsi="Trebuchet MS"/>
          <w:b/>
        </w:rPr>
        <w:t xml:space="preserve">IV </w:t>
      </w:r>
      <w:r w:rsidRPr="00077F85">
        <w:rPr>
          <w:rFonts w:ascii="Trebuchet MS" w:hAnsi="Trebuchet MS"/>
        </w:rPr>
        <w:t xml:space="preserve">a) Eu gostaria de convidar a todos aqueles que nos estão ouvindo a que comecemos hoje a prática da verdadeira caridade. </w:t>
      </w:r>
    </w:p>
    <w:p w:rsidR="00987EC8" w:rsidRPr="00077F85" w:rsidRDefault="00987EC8" w:rsidP="00987EC8">
      <w:pPr>
        <w:ind w:firstLine="567"/>
        <w:jc w:val="both"/>
        <w:rPr>
          <w:rFonts w:ascii="Trebuchet MS" w:hAnsi="Trebuchet MS"/>
        </w:rPr>
      </w:pPr>
      <w:r w:rsidRPr="00077F85">
        <w:rPr>
          <w:rFonts w:ascii="Trebuchet MS" w:hAnsi="Trebuchet MS"/>
        </w:rPr>
        <w:t xml:space="preserve">b) Vejam como fazê-lo: </w:t>
      </w:r>
    </w:p>
    <w:p w:rsidR="00987EC8" w:rsidRPr="00077F85" w:rsidRDefault="00987EC8" w:rsidP="00987EC8">
      <w:pPr>
        <w:ind w:firstLine="567"/>
        <w:jc w:val="both"/>
        <w:rPr>
          <w:rFonts w:ascii="Trebuchet MS" w:hAnsi="Trebuchet MS"/>
        </w:rPr>
      </w:pPr>
      <w:r w:rsidRPr="00077F85">
        <w:rPr>
          <w:rFonts w:ascii="Trebuchet MS" w:hAnsi="Trebuchet MS"/>
        </w:rPr>
        <w:t xml:space="preserve">1. Cumprimentando aqueles que vos amam e aqueles que vos odeiam. </w:t>
      </w:r>
    </w:p>
    <w:p w:rsidR="00987EC8" w:rsidRPr="00077F85" w:rsidRDefault="00987EC8" w:rsidP="00987EC8">
      <w:pPr>
        <w:ind w:firstLine="567"/>
        <w:jc w:val="both"/>
        <w:rPr>
          <w:rFonts w:ascii="Trebuchet MS" w:hAnsi="Trebuchet MS"/>
        </w:rPr>
      </w:pPr>
      <w:r w:rsidRPr="00077F85">
        <w:rPr>
          <w:rFonts w:ascii="Trebuchet MS" w:hAnsi="Trebuchet MS"/>
        </w:rPr>
        <w:t xml:space="preserve">2. Convidando pessoas para virem à igreja e receberem a cura do corpo e da alma. </w:t>
      </w:r>
    </w:p>
    <w:p w:rsidR="00987EC8" w:rsidRPr="00077F85" w:rsidRDefault="00987EC8" w:rsidP="00987EC8">
      <w:pPr>
        <w:ind w:firstLine="567"/>
        <w:jc w:val="both"/>
        <w:rPr>
          <w:rFonts w:ascii="Trebuchet MS" w:hAnsi="Trebuchet MS"/>
        </w:rPr>
      </w:pPr>
      <w:r w:rsidRPr="00077F85">
        <w:rPr>
          <w:rFonts w:ascii="Trebuchet MS" w:hAnsi="Trebuchet MS"/>
        </w:rPr>
        <w:t xml:space="preserve">3. Acompanhando pecadores nas suas aflições, chorando com os que choram, alegrando-se com os que se alegram. Para isso nós precisamos sacrificar o nosso mau gênio, destruir a nossa arrogância, aperfeiçoar os nossos sentimentos.  </w:t>
      </w:r>
    </w:p>
    <w:p w:rsidR="00987EC8" w:rsidRPr="00077F85" w:rsidRDefault="00987EC8" w:rsidP="00987EC8">
      <w:pPr>
        <w:ind w:firstLine="567"/>
        <w:jc w:val="both"/>
        <w:rPr>
          <w:rFonts w:ascii="Trebuchet MS" w:hAnsi="Trebuchet MS"/>
        </w:rPr>
      </w:pPr>
      <w:r w:rsidRPr="00077F85">
        <w:rPr>
          <w:rFonts w:ascii="Trebuchet MS" w:hAnsi="Trebuchet MS"/>
        </w:rPr>
        <w:t xml:space="preserve">"Tende em vós o mesmo sentimento que houve também em Cristo Jesus." Filip. 2:5.  </w:t>
      </w:r>
    </w:p>
    <w:p w:rsidR="00987EC8" w:rsidRPr="00077F85" w:rsidRDefault="00987EC8" w:rsidP="00987EC8">
      <w:pPr>
        <w:ind w:firstLine="567"/>
        <w:jc w:val="both"/>
        <w:rPr>
          <w:rFonts w:ascii="Trebuchet MS" w:hAnsi="Trebuchet MS"/>
        </w:rPr>
      </w:pPr>
      <w:r w:rsidRPr="00077F85">
        <w:rPr>
          <w:rFonts w:ascii="Trebuchet MS" w:hAnsi="Trebuchet MS"/>
        </w:rPr>
        <w:t xml:space="preserve">4.1. E a melhor caridade, não é distribuir peixes, apesar que isso também é caridade, mas é ensinar o necessitado de peixe a pescar. </w:t>
      </w:r>
    </w:p>
    <w:p w:rsidR="00987EC8" w:rsidRPr="00077F85" w:rsidRDefault="00987EC8" w:rsidP="00987EC8">
      <w:pPr>
        <w:ind w:firstLine="567"/>
        <w:jc w:val="both"/>
        <w:rPr>
          <w:rFonts w:ascii="Trebuchet MS" w:hAnsi="Trebuchet MS"/>
        </w:rPr>
      </w:pPr>
      <w:r w:rsidRPr="00077F85">
        <w:rPr>
          <w:rFonts w:ascii="Trebuchet MS" w:hAnsi="Trebuchet MS"/>
        </w:rPr>
        <w:t xml:space="preserve">4.2. Ensinar a alguém os princípios da obediência, os princípios da verdadeira saúde, no comer e vestir. </w:t>
      </w:r>
    </w:p>
    <w:p w:rsidR="00987EC8" w:rsidRPr="00077F85" w:rsidRDefault="00987EC8" w:rsidP="00987EC8">
      <w:pPr>
        <w:ind w:firstLine="567"/>
        <w:jc w:val="both"/>
        <w:rPr>
          <w:rFonts w:ascii="Trebuchet MS" w:hAnsi="Trebuchet MS"/>
        </w:rPr>
      </w:pPr>
      <w:r w:rsidRPr="00077F85">
        <w:rPr>
          <w:rFonts w:ascii="Trebuchet MS" w:hAnsi="Trebuchet MS"/>
        </w:rPr>
        <w:t xml:space="preserve">4.3. Quanto possível ajudar aos carentes de trabalho a conseguir um meio de sobreviver corretamente. E aqui vai o conselho de Paulo: "Primeiramente os domésticos da fé". Col. 6:10 </w:t>
      </w:r>
    </w:p>
    <w:p w:rsidR="00987EC8" w:rsidRPr="00077F85" w:rsidRDefault="00987EC8" w:rsidP="00987EC8">
      <w:pPr>
        <w:ind w:firstLine="567"/>
        <w:jc w:val="both"/>
        <w:rPr>
          <w:rFonts w:ascii="Trebuchet MS" w:hAnsi="Trebuchet MS"/>
        </w:rPr>
      </w:pPr>
      <w:r w:rsidRPr="00077F85">
        <w:rPr>
          <w:rFonts w:ascii="Trebuchet MS" w:hAnsi="Trebuchet MS"/>
        </w:rPr>
        <w:t xml:space="preserve">4.4. Há tantas pessoas, jovens especialmente, que se orientados amorosamente por pessoas caridosas estariam </w:t>
      </w:r>
      <w:r w:rsidRPr="00077F85">
        <w:rPr>
          <w:rFonts w:ascii="Trebuchet MS" w:hAnsi="Trebuchet MS"/>
        </w:rPr>
        <w:lastRenderedPageBreak/>
        <w:t xml:space="preserve">produzindo frutos dignos para a vida presente e sobretudo para a eternidade. </w:t>
      </w:r>
    </w:p>
    <w:p w:rsidR="00987EC8" w:rsidRPr="00077F85" w:rsidRDefault="00987EC8" w:rsidP="00987EC8">
      <w:pPr>
        <w:ind w:firstLine="567"/>
        <w:jc w:val="both"/>
        <w:rPr>
          <w:rFonts w:ascii="Trebuchet MS" w:hAnsi="Trebuchet MS"/>
        </w:rPr>
      </w:pPr>
      <w:r w:rsidRPr="00077F85">
        <w:rPr>
          <w:rFonts w:ascii="Trebuchet MS" w:hAnsi="Trebuchet MS"/>
        </w:rPr>
        <w:t>5. Esse trabalho cristão, que é requerido de nós, nas nossas palavras, atos e ações que muitas vezes parecem sem significado, serão a nossa força futura. "Sobre o pouco foste fiel sobre o muito te colocarei".</w:t>
      </w:r>
    </w:p>
    <w:p w:rsidR="00987EC8" w:rsidRPr="00077F85" w:rsidRDefault="00987EC8" w:rsidP="00987EC8">
      <w:pPr>
        <w:ind w:firstLine="567"/>
        <w:jc w:val="both"/>
        <w:rPr>
          <w:rFonts w:ascii="Trebuchet MS" w:hAnsi="Trebuchet MS"/>
        </w:rPr>
      </w:pPr>
      <w:r w:rsidRPr="00077F85">
        <w:rPr>
          <w:rFonts w:ascii="Trebuchet MS" w:hAnsi="Trebuchet MS"/>
        </w:rPr>
        <w:t xml:space="preserve">c) Quero repetir: Você gostaria de juntar-se a mim na grande jornada da prática da caridade permanente e eterna? </w:t>
      </w:r>
    </w:p>
    <w:p w:rsidR="001E010C" w:rsidRPr="00987EC8" w:rsidRDefault="00987EC8" w:rsidP="00987EC8">
      <w:pPr>
        <w:ind w:firstLine="567"/>
        <w:jc w:val="both"/>
        <w:rPr>
          <w:rFonts w:ascii="Trebuchet MS" w:hAnsi="Trebuchet MS"/>
        </w:rPr>
      </w:pPr>
      <w:r w:rsidRPr="00077F85">
        <w:rPr>
          <w:rFonts w:ascii="Trebuchet MS" w:hAnsi="Trebuchet MS"/>
        </w:rPr>
        <w:t xml:space="preserve">d) Vamos buscar ao Senhor Criador e Mantenedor de todos nós e vamos orar para sermos também caridosos.  </w:t>
      </w:r>
      <w:bookmarkStart w:id="1" w:name="_GoBack"/>
      <w:bookmarkEnd w:id="1"/>
    </w:p>
    <w:sectPr w:rsidR="001E010C" w:rsidRPr="00987EC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9AF" w:rsidRDefault="006D59AF" w:rsidP="000F3338">
      <w:r>
        <w:separator/>
      </w:r>
    </w:p>
  </w:endnote>
  <w:endnote w:type="continuationSeparator" w:id="0">
    <w:p w:rsidR="006D59AF" w:rsidRDefault="006D59AF"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9AF" w:rsidRDefault="006D59AF" w:rsidP="000F3338">
      <w:r>
        <w:separator/>
      </w:r>
    </w:p>
  </w:footnote>
  <w:footnote w:type="continuationSeparator" w:id="0">
    <w:p w:rsidR="006D59AF" w:rsidRDefault="006D59AF"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2B58E4"/>
    <w:rsid w:val="00373627"/>
    <w:rsid w:val="00390FF0"/>
    <w:rsid w:val="00471C8C"/>
    <w:rsid w:val="005B4694"/>
    <w:rsid w:val="005F34F8"/>
    <w:rsid w:val="006D56A1"/>
    <w:rsid w:val="006D59AF"/>
    <w:rsid w:val="0073162C"/>
    <w:rsid w:val="008269C9"/>
    <w:rsid w:val="00987EC8"/>
    <w:rsid w:val="00AF15E3"/>
    <w:rsid w:val="00BE3F04"/>
    <w:rsid w:val="00C50697"/>
    <w:rsid w:val="00C63B7C"/>
    <w:rsid w:val="00D7260E"/>
    <w:rsid w:val="00E023AA"/>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53569"/>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87EC8"/>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customStyle="1" w:styleId="Ttulo-A">
    <w:name w:val="Título - A"/>
    <w:basedOn w:val="Normal"/>
    <w:rsid w:val="00987EC8"/>
    <w:pPr>
      <w:jc w:val="center"/>
    </w:pPr>
    <w:rPr>
      <w:b/>
      <w:color w:val="FF0000"/>
      <w:sz w:val="30"/>
    </w:rPr>
  </w:style>
  <w:style w:type="paragraph" w:customStyle="1" w:styleId="Ttulo-B">
    <w:name w:val="Título - B"/>
    <w:basedOn w:val="Normal"/>
    <w:rsid w:val="00987EC8"/>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1862</Words>
  <Characters>10055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2020-03-05T20:42:00Z</dcterms:created>
  <dcterms:modified xsi:type="dcterms:W3CDTF">2020-03-05T20:42:00Z</dcterms:modified>
  <cp:category>SERMÕES PARA QUARTAS-FEIRAS</cp:category>
</cp:coreProperties>
</file>