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A2" w:rsidRPr="00D769A2" w:rsidRDefault="00D769A2" w:rsidP="00D769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bookmarkStart w:id="0" w:name="_GoBack"/>
      <w:bookmarkEnd w:id="0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5 MINUTOS DE SAÚDE</w:t>
      </w:r>
    </w:p>
    <w:p w:rsidR="00D769A2" w:rsidRPr="00D769A2" w:rsidRDefault="00D769A2" w:rsidP="00D769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INTEMPERANÇA NO COMER</w:t>
      </w: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Condescender em comer com demasiada </w:t>
      </w:r>
      <w:proofErr w:type="spellStart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freqüência</w:t>
      </w:r>
      <w:proofErr w:type="spellEnd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e quantidade exagerada, sobrecarrega os órgãos digestivos e produz um estado febril do organismo. O sangue torna-se impuro, e então ocorrem doenças de várias espécies. Manda-se buscar um médico, que receita alguma droga que dá alívio temporário, mas que não cura a doença. Pode mudar sua forma, porém o mal real aumenta dez vezes. A natureza estava fazendo o melhor que podia para livrar o organismo de um acúmulo de impurezas, e fosse ela deixada a si mesma, auxiliada pelas bênçãos comuns do Céu, tais como ar puro e água pura, ter-se-ia efetuado uma cura rápida e segura.</w:t>
      </w: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A intemperança no comer é muitas vezes a causa da doença, e o que a natureza precisa mais é ser aliviada da indevida carga que lhe foi imposta. Em muitos casos de doença, o melhor remédio é o paciente jejuar por uma ou duas refeições, a fim de que os sobrecarregados órgãos digestivos tenham ensejo de descansar. Um regime de frutas por alguns dias tem muitas vezes produzido grande benefício aos que trabalham com o cérebro. </w:t>
      </w: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Muitas vezes um breve período de inteira abstinência de comida, seguido de alimento simples e moderadamente tomado, tem levado à cura por meio dos próprios esforços recuperadores da natureza. Um regime de abstinência por um ou dois meses, havia de convencer a muitos sofredores que a vereda da abnegação é o caminho para a saúde. </w:t>
      </w:r>
      <w:r w:rsidRPr="00D769A2">
        <w:rPr>
          <w:rFonts w:ascii="Trebuchet MS" w:eastAsia="Times New Roman" w:hAnsi="Trebuchet MS" w:cs="Times New Roman"/>
          <w:b/>
          <w:i/>
          <w:sz w:val="28"/>
          <w:szCs w:val="28"/>
          <w:lang w:eastAsia="pt-BR"/>
        </w:rPr>
        <w:t>Conselhos Sobre Saúde, pág.305.</w:t>
      </w: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A Providência tem estado a guiar o povo de Deus para longe dos hábitos extravagantes do mundo, para longe dos apetites e paixões, a fim de que ocupem o seu lugar na plataforma da renúncia e da temperança em todas as coisas. O povo ao qual está Deus guiando será peculiar. Não se assemelhará ao mundo. </w:t>
      </w: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Mas, se seguirem à orientação divina, </w:t>
      </w:r>
      <w:proofErr w:type="gramStart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executarão Seus</w:t>
      </w:r>
      <w:proofErr w:type="gramEnd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desígnios e submeterão sua vontade à </w:t>
      </w:r>
      <w:proofErr w:type="spellStart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dEle.</w:t>
      </w:r>
      <w:proofErr w:type="spellEnd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Cristo habitará no coração. O templo de Deus será santo. Vosso corpo, diz o apóstolo, é o templo do Espírito Santo. Deus não pede que Seus filhos se sacrifiquem com prejuízo das energias físicas. Pede-lhes que obedeçam à lei natural, que preservem a saúde física. O caminho da Natureza é a senda que Ele aponta, e esta é bastante larga </w:t>
      </w: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lastRenderedPageBreak/>
        <w:t xml:space="preserve">para qualquer cristão. Com mão generosa, tem-nos Deus provido de ricas e variadas generosidades para nossa manutenção e deleite. </w:t>
      </w: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Contudo, para que possamos desfrutar do apetite natural, que preservará a saúde e prolongará a vida, restringe Ele o apetite. Diz Ele: Acautelai-vos; restringi, negai o apetite pervertido. Se desenvolvermos um apetite desvirtuado, violaremos as leis do nosso ser, e assumiremos a responsabilidade pelo abuso do nosso corpo e por trazermos doenças sobre nós mesmos. ...</w:t>
      </w: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D769A2" w:rsidRPr="00D769A2" w:rsidRDefault="00D769A2" w:rsidP="00D769A2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A abnegação é indispensável à religião genuína. Aqueles que não aprenderam a negar-se a si mesmos estão destituídos de piedade vital e prática. Nada mais podemos esperar senão que os reclamos da religião entrem em contato com as afeições naturais e os interesses mundanos. Há trabalho para todos na vinha do Senhor. </w:t>
      </w:r>
      <w:proofErr w:type="spellStart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Testimonies</w:t>
      </w:r>
      <w:proofErr w:type="spellEnd"/>
      <w:r w:rsidRPr="00D769A2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, vol. 3, págs. 61-64.</w:t>
      </w:r>
    </w:p>
    <w:p w:rsidR="00D769A2" w:rsidRPr="00D769A2" w:rsidRDefault="00D769A2" w:rsidP="00D769A2">
      <w:pPr>
        <w:spacing w:after="0" w:line="240" w:lineRule="auto"/>
        <w:jc w:val="right"/>
        <w:rPr>
          <w:rFonts w:ascii="Trebuchet MS" w:eastAsia="Times New Roman" w:hAnsi="Trebuchet MS" w:cs="Times New Roman"/>
          <w:b/>
          <w:i/>
          <w:sz w:val="28"/>
          <w:szCs w:val="28"/>
          <w:lang w:eastAsia="pt-BR"/>
        </w:rPr>
      </w:pPr>
      <w:r w:rsidRPr="00D769A2">
        <w:rPr>
          <w:rFonts w:ascii="Trebuchet MS" w:eastAsia="Times New Roman" w:hAnsi="Trebuchet MS" w:cs="Times New Roman"/>
          <w:b/>
          <w:i/>
          <w:sz w:val="28"/>
          <w:szCs w:val="28"/>
          <w:lang w:eastAsia="pt-BR"/>
        </w:rPr>
        <w:t>Conselhos Sobre Saúde, pág.75.</w:t>
      </w:r>
    </w:p>
    <w:p w:rsidR="001E010C" w:rsidRPr="008C413E" w:rsidRDefault="001E010C" w:rsidP="0073162C">
      <w:pPr>
        <w:rPr>
          <w:rFonts w:ascii="Trebuchet MS" w:hAnsi="Trebuchet MS"/>
          <w:b/>
          <w:sz w:val="24"/>
        </w:rPr>
      </w:pPr>
    </w:p>
    <w:sectPr w:rsidR="001E010C" w:rsidRPr="008C41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C66" w:rsidRDefault="00266C66" w:rsidP="000F3338">
      <w:pPr>
        <w:spacing w:after="0" w:line="240" w:lineRule="auto"/>
      </w:pPr>
      <w:r>
        <w:separator/>
      </w:r>
    </w:p>
  </w:endnote>
  <w:endnote w:type="continuationSeparator" w:id="0">
    <w:p w:rsidR="00266C66" w:rsidRDefault="00266C66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D769A2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D769A2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D769A2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D769A2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D769A2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D769A2">
                            <w:t>www.4tons.com.br</w:t>
                          </w:r>
                        </w:p>
                      </w:sdtContent>
                    </w:sdt>
                    <w:p w:rsidR="000F3338" w:rsidRPr="00D769A2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D769A2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D769A2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769A2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D769A2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9A2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D769A2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red [3209]" stroked="f" strokeweight="3pt">
              <v:textbox>
                <w:txbxContent>
                  <w:p w:rsidR="000F3338" w:rsidRPr="00D769A2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D769A2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D769A2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D769A2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D769A2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D769A2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C66" w:rsidRDefault="00266C66" w:rsidP="000F3338">
      <w:pPr>
        <w:spacing w:after="0" w:line="240" w:lineRule="auto"/>
      </w:pPr>
      <w:r>
        <w:separator/>
      </w:r>
    </w:p>
  </w:footnote>
  <w:footnote w:type="continuationSeparator" w:id="0">
    <w:p w:rsidR="00266C66" w:rsidRDefault="00266C66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D769A2" w:rsidRDefault="00266C66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D769A2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8C413E" w:rsidRPr="00D769A2">
                            <w:rPr>
                              <w:rFonts w:cs="Calibri"/>
                              <w:b/>
                              <w:color w:val="00000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D769A2" w:rsidRDefault="00266C66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D769A2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8C413E" w:rsidRPr="00D769A2">
                      <w:rPr>
                        <w:rFonts w:cs="Calibri"/>
                        <w:b/>
                        <w:color w:val="000000"/>
                      </w:rPr>
                      <w:t>SAÚDE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D769A2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D769A2" w:rsidRPr="00D769A2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2</w:t>
                          </w:r>
                          <w:r w:rsidRPr="00D769A2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66 [1945]" stroked="f">
              <v:textbox style="mso-fit-shape-to-text:t" inset=",0,,0">
                <w:txbxContent>
                  <w:p w:rsidR="000F3338" w:rsidRPr="00D769A2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D769A2" w:rsidRPr="00D769A2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2</w:t>
                    </w:r>
                    <w:r w:rsidRPr="00D769A2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66C66"/>
    <w:rsid w:val="00373627"/>
    <w:rsid w:val="00390FF0"/>
    <w:rsid w:val="00471C8C"/>
    <w:rsid w:val="005B4694"/>
    <w:rsid w:val="0073162C"/>
    <w:rsid w:val="008269C9"/>
    <w:rsid w:val="008C413E"/>
    <w:rsid w:val="00AF15E3"/>
    <w:rsid w:val="00C50697"/>
    <w:rsid w:val="00D7260E"/>
    <w:rsid w:val="00D769A2"/>
    <w:rsid w:val="00E023AA"/>
    <w:rsid w:val="00E06E7E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FF0000"/>
      </a:accent6>
      <a:hlink>
        <a:srgbClr val="6B9F25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15</cp:revision>
  <dcterms:created xsi:type="dcterms:W3CDTF">2019-08-19T13:02:00Z</dcterms:created>
  <dcterms:modified xsi:type="dcterms:W3CDTF">2019-08-24T10:06:00Z</dcterms:modified>
  <cp:category>SM-SAÚDE</cp:category>
</cp:coreProperties>
</file>